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0A97" w14:textId="77777777" w:rsidR="00816D75" w:rsidRDefault="00816D75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0ACA5B7C" w14:textId="43DEECAD" w:rsidR="002E00F2" w:rsidRDefault="00EB5DAB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VII. KẾ HOẠCH HOẠT ĐỘNG HỌC CHI TIẾT </w:t>
      </w:r>
      <w:r w:rsidR="00816D75">
        <w:rPr>
          <w:rFonts w:ascii="Times New Roman" w:eastAsia="Times New Roman" w:hAnsi="Times New Roman" w:cs="Times New Roman"/>
          <w:b/>
          <w:sz w:val="26"/>
          <w:szCs w:val="26"/>
        </w:rPr>
        <w:t>NHÁNH 1: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Bé vui đón tết”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024502F" w14:textId="79A8A13A" w:rsidR="002E00F2" w:rsidRDefault="00EB5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Người thực hiện: T</w:t>
      </w:r>
      <w:r w:rsidR="00D7740B">
        <w:rPr>
          <w:rFonts w:ascii="Times New Roman" w:eastAsia="Times New Roman" w:hAnsi="Times New Roman" w:cs="Times New Roman"/>
          <w:b/>
          <w:sz w:val="28"/>
          <w:szCs w:val="28"/>
        </w:rPr>
        <w:t>rần Thị Thanh Thuỷ</w:t>
      </w:r>
    </w:p>
    <w:p w14:paraId="5C24CE06" w14:textId="37A3F7CA" w:rsidR="002E00F2" w:rsidRDefault="00EB5DAB" w:rsidP="00C15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Thứ hai, ngày 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tháng 1 năm 202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B00A9CE" w14:textId="77777777" w:rsidR="002E00F2" w:rsidRDefault="00EB5DAB" w:rsidP="00C150B5">
      <w:pPr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hoạt động chơi – tập có chủ định: </w:t>
      </w:r>
      <w:r>
        <w:rPr>
          <w:rFonts w:ascii="Times New Roman" w:eastAsia="Times New Roman" w:hAnsi="Times New Roman" w:cs="Times New Roman"/>
          <w:sz w:val="28"/>
          <w:szCs w:val="28"/>
        </w:rPr>
        <w:t>Tìm hiểu về ngày tết</w:t>
      </w:r>
    </w:p>
    <w:p w14:paraId="337EED59" w14:textId="77777777" w:rsidR="002E00F2" w:rsidRDefault="00EB5DAB" w:rsidP="00C150B5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Thuộc lĩnh vực: PTNT</w:t>
      </w:r>
    </w:p>
    <w:p w14:paraId="27643AF0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đích yêu cầu</w:t>
      </w:r>
    </w:p>
    <w:p w14:paraId="4B35C73A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ý nghĩa ngày tết, các công việc chuẩn bị đón tết, các hoạt động diễn ra vào ngày tết, các món ăn đặc trưng cho ngày tết.</w:t>
      </w:r>
    </w:p>
    <w:p w14:paraId="6928E531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kỹ năng quan sát và ghi nhớ cho trẻ.</w:t>
      </w:r>
    </w:p>
    <w:p w14:paraId="60ED82EF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Giáo dục trẻ cách đảm bảo an toàn trong dịp Tết.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C4E783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35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  <w:r w:rsidR="00B35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Hình ảnh về ngày tết.</w:t>
      </w:r>
    </w:p>
    <w:p w14:paraId="26F25A84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Nhạc bài: Sắp đến tết rồi.Ngày tết quê em</w:t>
      </w:r>
    </w:p>
    <w:p w14:paraId="3A875032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Truyện: sự tích ngày tết</w:t>
      </w:r>
    </w:p>
    <w:p w14:paraId="741C6A9F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35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Tiến hành</w:t>
      </w:r>
    </w:p>
    <w:p w14:paraId="01335B83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HĐ1: Sắp đến tết rồi</w:t>
      </w:r>
    </w:p>
    <w:p w14:paraId="2A4A6CE9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hát:” sắp đến tết rồi”</w:t>
      </w:r>
    </w:p>
    <w:p w14:paraId="0440E298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Hỏi trẻ xem sắp đến ngày gì?</w:t>
      </w:r>
    </w:p>
    <w:p w14:paraId="484185D2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con có biết ngày tết là ngày gì không?</w:t>
      </w:r>
    </w:p>
    <w:p w14:paraId="14B7AC03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Cô dẫn dắt trẻ nghe chuyện: Sự tích ngày Tết</w:t>
      </w:r>
    </w:p>
    <w:p w14:paraId="654E9B4C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HĐ2: Bé tìm hiểu về ngày tết.</w:t>
      </w:r>
    </w:p>
    <w:p w14:paraId="13A892E5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Câu chuyện nói về điều gì?</w:t>
      </w:r>
    </w:p>
    <w:p w14:paraId="45181E54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Ngày Tết là ngày gỡ?(cụ gợi mở giúp trẻ trả lời)</w:t>
      </w:r>
    </w:p>
    <w:p w14:paraId="49504CC3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Để chuẩn bị đón tết mọi người thường làm gì?( Cho trẻ xem hình ảnh  chuẩn bị đón tết)</w:t>
      </w:r>
    </w:p>
    <w:p w14:paraId="289DC349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Khi Tết đến mọi người làm gì?</w:t>
      </w:r>
    </w:p>
    <w:p w14:paraId="47599751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Ngày tết có các món ăn gì?</w:t>
      </w:r>
    </w:p>
    <w:p w14:paraId="530EE96C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Khi tết đến chúng mình phải làm gì để đảm bảo an toàn?</w:t>
      </w:r>
    </w:p>
    <w:p w14:paraId="7E1DBCC2" w14:textId="77777777" w:rsidR="002E00F2" w:rsidRDefault="00B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(Cô gợi mở cho trẻ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>: Không chơi các đồ chơi bạo lực, không đốt pháo,...)</w:t>
      </w:r>
    </w:p>
    <w:p w14:paraId="55DF473A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HĐ3: Bé cùng vui đón tết</w:t>
      </w:r>
    </w:p>
    <w:p w14:paraId="71BC5382" w14:textId="77777777" w:rsidR="002E00F2" w:rsidRDefault="00EB5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đi siêu thị mua các đồ dùng chuẩn bị đón tết.</w:t>
      </w:r>
    </w:p>
    <w:p w14:paraId="60DCA174" w14:textId="77777777" w:rsidR="002E00F2" w:rsidRDefault="00B35B9D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Cho trẻ 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>cùng nhau dọn dẹp l</w:t>
      </w:r>
      <w:r w:rsidR="00EB5DAB">
        <w:rPr>
          <w:rFonts w:ascii="Arial" w:eastAsia="Arial" w:hAnsi="Arial" w:cs="Arial"/>
          <w:sz w:val="28"/>
          <w:szCs w:val="28"/>
        </w:rPr>
        <w:t>ớ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>p để chuẩn bị đón Tết.</w:t>
      </w:r>
    </w:p>
    <w:p w14:paraId="0B2AC978" w14:textId="77777777" w:rsidR="002E00F2" w:rsidRDefault="00EB5DAB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 giá trẻ hàng ngày và các tình huống phát sinh</w:t>
      </w:r>
    </w:p>
    <w:p w14:paraId="4372297F" w14:textId="77777777" w:rsidR="00AD6EF0" w:rsidRDefault="00EB5DAB" w:rsidP="00000703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053F548E" w14:textId="77777777" w:rsidR="00AD6EF0" w:rsidRDefault="00AD6EF0" w:rsidP="00000703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12187" w14:textId="77777777" w:rsidR="00AD6EF0" w:rsidRDefault="00AD6EF0" w:rsidP="00000703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3AE0C" w14:textId="77777777" w:rsidR="00AD6EF0" w:rsidRDefault="00AD6EF0" w:rsidP="00000703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8C7C2" w14:textId="77777777" w:rsidR="00AD6EF0" w:rsidRDefault="00AD6EF0" w:rsidP="00000703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D08DE" w14:textId="51A8D8FA" w:rsidR="002E00F2" w:rsidRDefault="00EB5DAB" w:rsidP="00000703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Thứ ba, ngày 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1 năm 202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D8A0A9B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hoạt động chơi – tập có chủ định: </w:t>
      </w:r>
      <w:r>
        <w:rPr>
          <w:rFonts w:ascii="Times New Roman" w:eastAsia="Times New Roman" w:hAnsi="Times New Roman" w:cs="Times New Roman"/>
          <w:sz w:val="28"/>
          <w:szCs w:val="28"/>
        </w:rPr>
        <w:t>Nặn bánh ngày tết</w:t>
      </w:r>
    </w:p>
    <w:p w14:paraId="13C5D3F9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Thuộc lĩnh vực: PTNT</w:t>
      </w:r>
    </w:p>
    <w:p w14:paraId="695D3F31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đích yêu cầu</w:t>
      </w:r>
    </w:p>
    <w:p w14:paraId="394E2B0B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xoay tròn lăn dài, ấn bẹt tạo thành nhiều kiểu bánh khác nhau</w:t>
      </w:r>
    </w:p>
    <w:p w14:paraId="06D62296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kỹ năng xoay tròn ấn bẹt</w:t>
      </w:r>
    </w:p>
    <w:p w14:paraId="5FF982F2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đặt tên cho sản phẩm của mình tạo ra</w:t>
      </w:r>
    </w:p>
    <w:p w14:paraId="02216F6F" w14:textId="77777777" w:rsidR="002E00F2" w:rsidRDefault="00EB5DAB">
      <w:pPr>
        <w:spacing w:after="0" w:line="240" w:lineRule="auto"/>
        <w:ind w:left="630" w:right="388" w:hanging="63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tích cực tham gia hoạt động tạo sản phẩm</w:t>
      </w:r>
    </w:p>
    <w:p w14:paraId="57BCAFEB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Bảng con, đất nặn, một số loại bánh tết trong máy tính</w:t>
      </w:r>
    </w:p>
    <w:p w14:paraId="7CB5A5D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Một số mẫu nặn của cô (bánh vòng tròn, bánh đũa cả, bánh quy, bánh vừng.</w:t>
      </w:r>
    </w:p>
    <w:p w14:paraId="5FA8D172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Tiến hành</w:t>
      </w:r>
    </w:p>
    <w:p w14:paraId="6A77EB3D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Bé vui đón tết</w:t>
      </w:r>
    </w:p>
    <w:p w14:paraId="1588616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Ca hát bài: 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Sắp đến tết rồi”</w:t>
      </w:r>
    </w:p>
    <w:p w14:paraId="2C0E330B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chuyện về ngày tết, một số loại bánh trong ngày tết, cho trẻ xem một số loại bánh trong máy tính</w:t>
      </w:r>
    </w:p>
    <w:p w14:paraId="37C8F96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HĐ2: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Làm bánh đón tết</w:t>
      </w:r>
    </w:p>
    <w:p w14:paraId="34158890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cho trẻ quan sát một số mẫu bánh của cô </w:t>
      </w:r>
    </w:p>
    <w:p w14:paraId="3924DE78" w14:textId="77777777" w:rsidR="002E00F2" w:rsidRDefault="00B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Đàm thoại: + Cô nặn bánh gì, 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>bánh này giống hình gì?</w:t>
      </w:r>
    </w:p>
    <w:p w14:paraId="5677797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Bánh có màu gì?</w:t>
      </w:r>
    </w:p>
    <w:p w14:paraId="407C665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Bánh cô nặn bằng gì?  </w:t>
      </w:r>
    </w:p>
    <w:p w14:paraId="7F6FA8DE" w14:textId="546A115B" w:rsidR="002E00F2" w:rsidRDefault="00B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Tương tự 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>với các mẫu bánh của cô</w:t>
      </w:r>
    </w:p>
    <w:p w14:paraId="79AE377E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Hỏi trẻ: +</w:t>
      </w:r>
      <w:r w:rsidR="00B35B9D">
        <w:rPr>
          <w:rFonts w:ascii="Times New Roman" w:eastAsia="Times New Roman" w:hAnsi="Times New Roman" w:cs="Times New Roman"/>
          <w:sz w:val="28"/>
          <w:szCs w:val="28"/>
        </w:rPr>
        <w:t xml:space="preserve"> Con thích nặn bánh gì, hình gì</w:t>
      </w:r>
      <w:r>
        <w:rPr>
          <w:rFonts w:ascii="Times New Roman" w:eastAsia="Times New Roman" w:hAnsi="Times New Roman" w:cs="Times New Roman"/>
          <w:sz w:val="28"/>
          <w:szCs w:val="28"/>
        </w:rPr>
        <w:t>? + Bánh màu gì?</w:t>
      </w:r>
    </w:p>
    <w:p w14:paraId="2B93DDE0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+ Nặn như thế nào?                 + Để làm gì?</w:t>
      </w:r>
    </w:p>
    <w:p w14:paraId="62B3B303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đi lấy đồ dùng và nặn, cô bao quát trẻ nặn, gợi mở những trẻ còn lúng túng</w:t>
      </w:r>
    </w:p>
    <w:p w14:paraId="22E775B9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HĐ3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Bánh đẹp ngày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tết</w:t>
      </w:r>
    </w:p>
    <w:p w14:paraId="249C08CF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trưng bày sản phẩm</w:t>
      </w:r>
    </w:p>
    <w:p w14:paraId="110AB56F" w14:textId="74D82F55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Trẻ nhận xét bài mình bài bạn, nêu bài trẻ thích.</w:t>
      </w:r>
    </w:p>
    <w:p w14:paraId="62DF1AB2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Con thích bài nào?</w:t>
      </w:r>
    </w:p>
    <w:p w14:paraId="2410016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+ Vì sao con thích?</w:t>
      </w:r>
    </w:p>
    <w:p w14:paraId="15134F26" w14:textId="5AEF16E5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00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 nặn được bánh gì?</w:t>
      </w:r>
    </w:p>
    <w:p w14:paraId="20D02026" w14:textId="308273A5" w:rsidR="002E00F2" w:rsidRDefault="00EB5DA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00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Bánh của con tờn là gì?</w:t>
      </w:r>
    </w:p>
    <w:p w14:paraId="6B6E263F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nhận xét chung, tuyên dương trẻ</w:t>
      </w:r>
    </w:p>
    <w:p w14:paraId="7BBE33EC" w14:textId="77777777" w:rsidR="002E00F2" w:rsidRDefault="00EB5DAB">
      <w:pPr>
        <w:spacing w:after="0" w:line="240" w:lineRule="auto"/>
        <w:ind w:left="630" w:right="388" w:hanging="6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 hát bài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>: 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Tết đến rồi”</w:t>
      </w:r>
    </w:p>
    <w:p w14:paraId="4ADADA72" w14:textId="77777777" w:rsidR="002E00F2" w:rsidRDefault="00EB5DAB">
      <w:pPr>
        <w:spacing w:after="0" w:line="240" w:lineRule="auto"/>
        <w:ind w:left="630" w:right="388" w:hanging="6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 giá trẻ hàng ngày và các tình huống phát sinh</w:t>
      </w:r>
    </w:p>
    <w:p w14:paraId="48FB2F0A" w14:textId="77777777" w:rsidR="002E00F2" w:rsidRDefault="002E00F2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C2CD9" w14:textId="77777777" w:rsidR="00000703" w:rsidRDefault="00000703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EF620" w14:textId="77777777" w:rsidR="00000703" w:rsidRDefault="00000703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3DC17" w14:textId="77777777" w:rsidR="00000703" w:rsidRDefault="00000703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0DB05" w14:textId="77777777" w:rsidR="00000703" w:rsidRDefault="00000703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8E7E1" w14:textId="77777777" w:rsidR="00AD6EF0" w:rsidRDefault="00AD6EF0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140AA" w14:textId="61344E9E" w:rsidR="002E00F2" w:rsidRDefault="00B35B9D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Thứ tư, ngày 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</w:t>
      </w:r>
      <w:r w:rsidR="00EB5DAB">
        <w:rPr>
          <w:rFonts w:ascii="Times New Roman" w:eastAsia="Times New Roman" w:hAnsi="Times New Roman" w:cs="Times New Roman"/>
          <w:b/>
          <w:sz w:val="28"/>
          <w:szCs w:val="28"/>
        </w:rPr>
        <w:t>1 năm 202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296A90FA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hoạt động chơi – tập có chủ định: </w:t>
      </w:r>
      <w:r>
        <w:rPr>
          <w:rFonts w:ascii="Times New Roman" w:eastAsia="Times New Roman" w:hAnsi="Times New Roman" w:cs="Times New Roman"/>
          <w:sz w:val="28"/>
          <w:szCs w:val="28"/>
        </w:rPr>
        <w:t>Chuyền bóng sang 2 bên</w:t>
      </w:r>
    </w:p>
    <w:p w14:paraId="78488AC7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Thuộc lĩnh vực: </w:t>
      </w:r>
      <w:r>
        <w:rPr>
          <w:rFonts w:ascii="Times New Roman" w:eastAsia="Times New Roman" w:hAnsi="Times New Roman" w:cs="Times New Roman"/>
          <w:sz w:val="28"/>
          <w:szCs w:val="28"/>
        </w:rPr>
        <w:t>PTTC</w:t>
      </w:r>
    </w:p>
    <w:p w14:paraId="1200EAD5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Mục đích yêu cầu</w:t>
      </w:r>
    </w:p>
    <w:p w14:paraId="483DAEA4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-Trẻ nhớ tên bài vận động, tên trò chơi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Biết chuyền bóng bằng 2 tay và phối hợp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nhịp nhàng với bạn để chuyền bóng sang hai bên và không làm rơi bóng</w:t>
      </w:r>
    </w:p>
    <w:p w14:paraId="0161AB70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Phát triển cơ tay, cơ chân, sự khéo léo, rèn sự tự tin, mạnh dạn.</w:t>
      </w:r>
    </w:p>
    <w:p w14:paraId="1AFAA3B5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Giáo dục trẻ có ý thức về nề nếp tập luyện thể dục, đoàn kết.</w:t>
      </w:r>
    </w:p>
    <w:p w14:paraId="1C671D31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35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</w:p>
    <w:p w14:paraId="3AD795E3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-Xắc xô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         </w:t>
      </w:r>
    </w:p>
    <w:p w14:paraId="7B9E06AE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Rổ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đựng 8 trái bóng</w:t>
      </w:r>
    </w:p>
    <w:p w14:paraId="7873483B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hát: 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Sắp đến tết rồi”</w:t>
      </w:r>
    </w:p>
    <w:p w14:paraId="79A6E58F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Tiến hành</w:t>
      </w:r>
    </w:p>
    <w:p w14:paraId="12C18EF8" w14:textId="77777777" w:rsidR="002E00F2" w:rsidRDefault="00EB5DAB">
      <w:pPr>
        <w:tabs>
          <w:tab w:val="center" w:pos="37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HĐ1: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Bé vui đón tết</w:t>
      </w:r>
    </w:p>
    <w:p w14:paraId="269688DA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đi với các kiểu đi lên xuống dốc, chui qua hang, chạy nhanh, chạy chậm</w:t>
      </w:r>
      <w:r>
        <w:rPr>
          <w:rFonts w:ascii="Arial" w:eastAsia="Arial" w:hAnsi="Arial" w:cs="Arial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đứng theo đội hình vòng tròn)</w:t>
      </w:r>
    </w:p>
    <w:p w14:paraId="780CD4FB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Các bé thi tài</w:t>
      </w:r>
    </w:p>
    <w:p w14:paraId="1F538D75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BTPTC: Cô hướng dẫn trẻ tập các động tác tay, bụng, chân, bật, kết hợp với bài hát: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Sắp đến tết rồi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”</w:t>
      </w:r>
    </w:p>
    <w:p w14:paraId="6366871C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-Tay vai: đưa 2 tay đưa ra trước, đưa lên cao </w:t>
      </w:r>
    </w:p>
    <w:p w14:paraId="6F5A338E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Bụng: đưa 2 tay đưa lên cao, nghiêng người sang hai bên</w:t>
      </w:r>
    </w:p>
    <w:p w14:paraId="7278CE7C" w14:textId="06A46C79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Chân: Co</w:t>
      </w:r>
      <w:r w:rsidR="00AD6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chân lên, để xuống, đổi chân </w:t>
      </w:r>
    </w:p>
    <w:p w14:paraId="1F966DA6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Bật: tách chân, khép chân </w:t>
      </w:r>
    </w:p>
    <w:p w14:paraId="68F943DB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ĐTNM: tay ( Đưa tay ra trước lên cao)</w:t>
      </w:r>
    </w:p>
    <w:p w14:paraId="3DAD1E7F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VĐCB: Chuyền bóng sang hai bờn</w:t>
      </w:r>
    </w:p>
    <w:p w14:paraId="3577C43B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Với đồ dùng cô đó chuẩn bị các con có thể chơi những trò chơi và vận động gì?.</w:t>
      </w:r>
    </w:p>
    <w:p w14:paraId="4EAFD9F5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thực hành với những gì trẻ đó nêu ra.</w:t>
      </w:r>
    </w:p>
    <w:p w14:paraId="4B4973A1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thực</w:t>
      </w:r>
      <w:r w:rsidR="00B35B9D">
        <w:rPr>
          <w:rFonts w:ascii="Times New Roman" w:eastAsia="Times New Roman" w:hAnsi="Times New Roman" w:cs="Times New Roman"/>
          <w:sz w:val="28"/>
          <w:szCs w:val="28"/>
        </w:rPr>
        <w:t xml:space="preserve"> hiện mẫu lần 1 không phân tích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E5C958" w14:textId="0327F796" w:rsidR="002E00F2" w:rsidRDefault="00EB5DAB" w:rsidP="00AD6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Lần </w:t>
      </w:r>
      <w:r w:rsidR="00B35B9D">
        <w:rPr>
          <w:rFonts w:ascii="Times New Roman" w:eastAsia="Times New Roman" w:hAnsi="Times New Roman" w:cs="Times New Roman"/>
          <w:sz w:val="28"/>
          <w:szCs w:val="28"/>
        </w:rPr>
        <w:t>2 cô kết hợp phân tích động tác</w:t>
      </w:r>
      <w:r>
        <w:rPr>
          <w:rFonts w:ascii="Times New Roman" w:eastAsia="Times New Roman" w:hAnsi="Times New Roman" w:cs="Times New Roman"/>
          <w:sz w:val="28"/>
          <w:szCs w:val="28"/>
        </w:rPr>
        <w:t>: Cô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đứng tự nhiên, chân rộng bằng vai, hai tay cầm bóng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Khi có hiệu lệnh, cô quay thân người cô về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phía bên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phải đưa cho bạn đứng sau, bạn đứng sau đón bóng bằng 2 tay và quay người về bên phải đưa cho bạn đứng sau, cứ thế bạn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chuyển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tiếp đến bạn cuối cùng. Bạn cuối cùng ôm bóng đưa cho bạn đầu hàng và đổi bên</w:t>
      </w:r>
    </w:p>
    <w:p w14:paraId="196A175A" w14:textId="77777777" w:rsidR="002E00F2" w:rsidRDefault="00EB5DA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đứng thành 2 hàng</w:t>
      </w:r>
    </w:p>
    <w:p w14:paraId="160E9E21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Lần 1: Trẻ tập.(sửa sai cho trẻ)</w:t>
      </w:r>
    </w:p>
    <w:p w14:paraId="49D527F0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Lần 2 thi đua giữa 2 đội(khuyến khích động viên trẻ)</w:t>
      </w:r>
    </w:p>
    <w:p w14:paraId="1169F4C3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Kiểm tra kết quả 2 đội</w:t>
      </w:r>
    </w:p>
    <w:p w14:paraId="28DF96C3" w14:textId="77777777" w:rsidR="002E00F2" w:rsidRDefault="00B35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*TCVĐ: “Đá bóng cho nhau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>”</w:t>
      </w:r>
      <w:sdt>
        <w:sdtPr>
          <w:tag w:val="goog_rdk_5"/>
          <w:id w:val="-1489159327"/>
        </w:sdtPr>
        <w:sdtContent/>
      </w:sdt>
    </w:p>
    <w:p w14:paraId="24A779FA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 chơi: Cô chia trẻ thành </w:t>
      </w:r>
      <w:r>
        <w:rPr>
          <w:rFonts w:ascii="Times New Roman" w:eastAsia="Times New Roman" w:hAnsi="Times New Roman" w:cs="Times New Roman"/>
          <w:sz w:val="28"/>
          <w:szCs w:val="28"/>
        </w:rPr>
        <w:t>2 đội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mỗi đội 2 hàn</w:t>
      </w:r>
      <w:r w:rsidR="00B35B9D">
        <w:rPr>
          <w:rFonts w:ascii="Times New Roman" w:eastAsia="Times New Roman" w:hAnsi="Times New Roman" w:cs="Times New Roman"/>
          <w:color w:val="000000"/>
          <w:sz w:val="28"/>
          <w:szCs w:val="28"/>
        </w:rPr>
        <w:t>g đứng quay mặt vào nhau để đá bóng. Mỗi đội cô chuẩn bị quả bóng. Đội nào 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bóng</w:t>
      </w:r>
      <w:r w:rsidR="00B35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đỡ được nhiều bóng thì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đội đó giỏi hơn.</w:t>
      </w:r>
    </w:p>
    <w:p w14:paraId="47FF3C11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B35B9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 cho trẻ chơi 2-3 lần</w:t>
      </w:r>
    </w:p>
    <w:p w14:paraId="25B0469F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Cô nhận xét trẻ chơi</w:t>
      </w:r>
    </w:p>
    <w:p w14:paraId="7692118F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Thư giãn cùng bé</w:t>
      </w:r>
    </w:p>
    <w:p w14:paraId="5CB885F2" w14:textId="77777777" w:rsidR="002E00F2" w:rsidRDefault="00EB5DAB">
      <w:pPr>
        <w:spacing w:after="0" w:line="240" w:lineRule="auto"/>
        <w:ind w:left="630" w:right="388" w:hanging="6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đi nhẹ nhàng 1-2 vòng quanh lớp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A941A71" w14:textId="77777777" w:rsidR="002E00F2" w:rsidRDefault="00EB5DAB" w:rsidP="00AD6EF0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 giá trẻ hàng ngày và các tình huống phát sinh</w:t>
      </w:r>
    </w:p>
    <w:p w14:paraId="6EC711FA" w14:textId="77777777" w:rsidR="002E00F2" w:rsidRDefault="002E00F2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EA372B" w14:textId="77777777" w:rsidR="00816D75" w:rsidRDefault="00816D75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42665" w14:textId="77777777" w:rsidR="00000703" w:rsidRDefault="00000703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1BA46" w14:textId="77777777" w:rsidR="00000703" w:rsidRDefault="00000703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CD3C7" w14:textId="77777777" w:rsidR="00000703" w:rsidRDefault="00000703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CFA44" w14:textId="77777777" w:rsidR="00000703" w:rsidRDefault="00000703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78EF4" w14:textId="77777777" w:rsidR="00000703" w:rsidRDefault="00000703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3342E" w14:textId="6523EC66" w:rsidR="002E00F2" w:rsidRPr="00816D75" w:rsidRDefault="00816D75" w:rsidP="00816D75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5DAB">
        <w:rPr>
          <w:rFonts w:ascii="Times New Roman" w:eastAsia="Times New Roman" w:hAnsi="Times New Roman" w:cs="Times New Roman"/>
          <w:b/>
          <w:sz w:val="28"/>
          <w:szCs w:val="28"/>
        </w:rPr>
        <w:t>Thứ năm, ngày 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B5DAB"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1 năm 202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4A058E18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hoạt động chơi – tập có chủ định: </w:t>
      </w:r>
      <w:r>
        <w:rPr>
          <w:rFonts w:ascii="Times New Roman" w:eastAsia="Times New Roman" w:hAnsi="Times New Roman" w:cs="Times New Roman"/>
          <w:sz w:val="28"/>
          <w:szCs w:val="28"/>
        </w:rPr>
        <w:t>Dạy hát: Sắp đến tết rồi</w:t>
      </w:r>
    </w:p>
    <w:p w14:paraId="52291033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Thuộc lĩnh vực: PTTM</w:t>
      </w:r>
    </w:p>
    <w:p w14:paraId="0C5F5A6F" w14:textId="77777777" w:rsidR="002E00F2" w:rsidRDefault="00EB5DAB" w:rsidP="00000703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Mục đích yêu cầu</w:t>
      </w:r>
    </w:p>
    <w:p w14:paraId="411D0900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tên bài hát, tên tác giả, hát thuộc bài hát, hát đúng giai điệu của bài.</w:t>
      </w:r>
    </w:p>
    <w:p w14:paraId="11EF1314" w14:textId="77777777" w:rsidR="002E00F2" w:rsidRDefault="00EB5DAB">
      <w:pPr>
        <w:tabs>
          <w:tab w:val="left" w:pos="1920"/>
        </w:tabs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-Trẻ hiểu nội dung bài hát.Trẻ hét đúng lời đúng nhịp</w:t>
      </w:r>
    </w:p>
    <w:p w14:paraId="1BBBA416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Thích nghe cô hát và hưởng ứng cùng cô</w:t>
      </w:r>
    </w:p>
    <w:p w14:paraId="08928DDA" w14:textId="6330B741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Chuẩn bị</w:t>
      </w:r>
    </w:p>
    <w:p w14:paraId="79589DF6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Nhạc bài tết tết tết đến rồi, ngày tết quê em.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14:paraId="57B0E84B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Tiến hành</w:t>
      </w:r>
    </w:p>
    <w:p w14:paraId="38CC5DE3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*HĐ 1</w:t>
      </w:r>
      <w:r>
        <w:rPr>
          <w:rFonts w:ascii="Times New Roman" w:eastAsia="Times New Roman" w:hAnsi="Times New Roman" w:cs="Times New Roman"/>
          <w:sz w:val="28"/>
          <w:szCs w:val="28"/>
        </w:rPr>
        <w:t>: Bé cùng tìm hiểu</w:t>
      </w:r>
    </w:p>
    <w:p w14:paraId="133AA2BC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Các con có biết sắp đến ngày gì không?</w:t>
      </w:r>
    </w:p>
    <w:p w14:paraId="4B81D4E5" w14:textId="7547EBDF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00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Ngày tết các con thường làm gì?</w:t>
      </w:r>
    </w:p>
    <w:p w14:paraId="4ED143C9" w14:textId="77777777" w:rsidR="002E00F2" w:rsidRDefault="00EB5DAB">
      <w:pPr>
        <w:tabs>
          <w:tab w:val="left" w:pos="1920"/>
        </w:tabs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Các con được ăn món ăn gì?</w:t>
      </w:r>
    </w:p>
    <w:p w14:paraId="4D2253C1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HĐ2</w:t>
      </w:r>
      <w:r>
        <w:rPr>
          <w:rFonts w:ascii="Times New Roman" w:eastAsia="Times New Roman" w:hAnsi="Times New Roman" w:cs="Times New Roman"/>
          <w:sz w:val="28"/>
          <w:szCs w:val="28"/>
        </w:rPr>
        <w:t>: "Hội thi giọng hát hay"</w:t>
      </w:r>
    </w:p>
    <w:p w14:paraId="38F3F5DF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giới thiệu tên bài hát tên tác giả.</w:t>
      </w:r>
    </w:p>
    <w:p w14:paraId="022C2EED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hát cho trẻ nghe 2 lần kết hợp cử chỉ điệu bộ.</w:t>
      </w:r>
    </w:p>
    <w:p w14:paraId="7410F570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giảng giải nội dung bài hỏt.       </w:t>
      </w:r>
    </w:p>
    <w:p w14:paraId="49A4C47F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Cho trẻ hát theo cô 4 -5 lần. </w:t>
      </w:r>
    </w:p>
    <w:p w14:paraId="511321D0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Thi đua từng tổ, nhóm, cá nhân hỏt</w:t>
      </w:r>
    </w:p>
    <w:p w14:paraId="6605150F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Sửa sai, sửa ngọng cho trẻ</w:t>
      </w:r>
      <w:r>
        <w:rPr>
          <w:rFonts w:ascii="Arial" w:eastAsia="Arial" w:hAnsi="Arial" w:cs="Arial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C05BAE3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Đàm thoại tên bài hát, tên tác giả.</w:t>
      </w:r>
    </w:p>
    <w:p w14:paraId="32DF7985" w14:textId="566B8130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="00000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HĐ3: Trò chơi âm nhạc "Nhảy theo điệu nhạc"</w:t>
      </w:r>
    </w:p>
    <w:p w14:paraId="4245C240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Cô nêu tên trò chơi, phổ biến luật chơi và tổ chức cho trẻ chơi </w:t>
      </w:r>
    </w:p>
    <w:p w14:paraId="0939F06A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Khi nhạc nhanh trẻ nhảy nhanh, khi nhạc chậm trẻ nhảy chậm </w:t>
      </w:r>
    </w:p>
    <w:p w14:paraId="0EC8B9D9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Cho trẻ chơi 2 -3 lần </w:t>
      </w:r>
    </w:p>
    <w:p w14:paraId="458E7B2B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Đàm thoại tên trò chơi.</w:t>
      </w:r>
    </w:p>
    <w:p w14:paraId="06180973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HĐ 4: Hát cùng cô "Ngày tết quê em"</w:t>
      </w:r>
    </w:p>
    <w:p w14:paraId="632F38AC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giới thiệu tên bài hát tên tác giả </w:t>
      </w:r>
    </w:p>
    <w:p w14:paraId="259E0BA8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hát lần 1 kết hợp cử chỉ điệu bộ nét mặt.</w:t>
      </w:r>
    </w:p>
    <w:p w14:paraId="3B31F875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hát lần 2: trẻ nào thuộc lên hát cùng cô bạn ngồi dưới hưởng ứng khi cô và bạn hát.</w:t>
      </w:r>
    </w:p>
    <w:p w14:paraId="071584D6" w14:textId="08FFBFBE" w:rsidR="002E00F2" w:rsidRDefault="00B35B9D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Kết thúc  </w:t>
      </w:r>
      <w:r w:rsidR="00EB5DAB">
        <w:rPr>
          <w:rFonts w:ascii="Times New Roman" w:eastAsia="Times New Roman" w:hAnsi="Times New Roman" w:cs="Times New Roman"/>
          <w:sz w:val="28"/>
          <w:szCs w:val="28"/>
        </w:rPr>
        <w:t xml:space="preserve">ô và trẻ chụp hình lưu niệm </w:t>
      </w:r>
    </w:p>
    <w:p w14:paraId="5F95C189" w14:textId="77777777" w:rsidR="002E00F2" w:rsidRDefault="00EB5DA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Hứng thú tham gia vào trò chơi cô tổ chức. </w:t>
      </w:r>
    </w:p>
    <w:p w14:paraId="05713BB6" w14:textId="77777777" w:rsidR="002E00F2" w:rsidRDefault="00EB5DAB" w:rsidP="00000703">
      <w:p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 giá trẻ hàng ngày và các tình huống phát sinh</w:t>
      </w:r>
    </w:p>
    <w:p w14:paraId="640C6033" w14:textId="77777777" w:rsidR="002E00F2" w:rsidRDefault="002E00F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52CA178" w14:textId="77777777" w:rsidR="002E00F2" w:rsidRDefault="002E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B2434" w14:textId="77777777" w:rsidR="002E00F2" w:rsidRDefault="002E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8ADCB" w14:textId="77777777" w:rsidR="002E00F2" w:rsidRDefault="002E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0027D" w14:textId="77777777" w:rsidR="002E00F2" w:rsidRDefault="002E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C42A9" w14:textId="77777777" w:rsidR="002E00F2" w:rsidRDefault="002E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B3AB4C" w14:textId="77777777" w:rsidR="002E00F2" w:rsidRDefault="002E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F60F2" w14:textId="47A46692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Thứ sáu, ngày 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1 năm 202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0F6F1B0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hoạt động chơi – tập có chủ định: </w:t>
      </w:r>
      <w:r>
        <w:rPr>
          <w:rFonts w:ascii="Times New Roman" w:eastAsia="Times New Roman" w:hAnsi="Times New Roman" w:cs="Times New Roman"/>
          <w:sz w:val="28"/>
          <w:szCs w:val="28"/>
        </w:rPr>
        <w:t>Sự tích bánh chưng bánh dày</w:t>
      </w:r>
    </w:p>
    <w:p w14:paraId="4CA2DB9B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Thuộc lĩnh vực: </w:t>
      </w:r>
      <w:r>
        <w:rPr>
          <w:rFonts w:ascii="Times New Roman" w:eastAsia="Times New Roman" w:hAnsi="Times New Roman" w:cs="Times New Roman"/>
          <w:sz w:val="28"/>
          <w:szCs w:val="28"/>
        </w:rPr>
        <w:t>PTNN</w:t>
      </w:r>
    </w:p>
    <w:p w14:paraId="1ECFAE17" w14:textId="77777777" w:rsidR="002E00F2" w:rsidRDefault="00EB5DA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Mục đích yêu cầu</w:t>
      </w:r>
    </w:p>
    <w:p w14:paraId="20566799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nhớ tên truyện, các nhân vật, hiểu nội dung câu chuyện.</w:t>
      </w:r>
    </w:p>
    <w:p w14:paraId="2DD117BF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nhớ trình tự, diễn biến câu chuyện. Trả lời câu hỏi của cô to, rõ ràng.</w:t>
      </w:r>
    </w:p>
    <w:p w14:paraId="4988D8F2" w14:textId="77777777" w:rsidR="002E00F2" w:rsidRDefault="00EB5DA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Thông qua câu chuyện giáo dục trẻ biết sự tích bánh chưng bánh dày.</w:t>
      </w:r>
    </w:p>
    <w:p w14:paraId="21F79E99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Chuẩn bị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38C0F87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Tranh truyện, truyện tranh trên máy vi tính.</w:t>
      </w:r>
    </w:p>
    <w:p w14:paraId="1F3C6D82" w14:textId="77777777" w:rsidR="002E00F2" w:rsidRPr="00AD6EF0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D6EF0">
        <w:rPr>
          <w:rFonts w:ascii="Times New Roman" w:eastAsia="Times New Roman" w:hAnsi="Times New Roman" w:cs="Times New Roman"/>
          <w:b/>
          <w:iCs/>
          <w:sz w:val="28"/>
          <w:szCs w:val="28"/>
        </w:rPr>
        <w:t>3. Tiến hành</w:t>
      </w:r>
    </w:p>
    <w:p w14:paraId="6C41E84B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*HĐ1</w:t>
      </w:r>
      <w:r w:rsidR="00B35B9D">
        <w:rPr>
          <w:rFonts w:ascii="Times New Roman" w:eastAsia="Times New Roman" w:hAnsi="Times New Roman" w:cs="Times New Roman"/>
          <w:sz w:val="28"/>
          <w:szCs w:val="28"/>
        </w:rPr>
        <w:t>: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Trò chuyện”.  </w:t>
      </w:r>
    </w:p>
    <w:p w14:paraId="37797DCE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Cho trẻ kể tên một số món ăn ngày tết bé biết. </w:t>
      </w:r>
    </w:p>
    <w:p w14:paraId="4ADC2BB7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đố trẻ câu đố về bánh chưng.</w:t>
      </w:r>
    </w:p>
    <w:p w14:paraId="7B85EA30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Cô dẫn dắt vào câu chuyện.</w:t>
      </w:r>
    </w:p>
    <w:p w14:paraId="5B76240E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*HĐ2:"Kể chuyện bé nghe "</w:t>
      </w:r>
    </w:p>
    <w:p w14:paraId="5E520739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giới thiệu tên truyện.</w:t>
      </w:r>
    </w:p>
    <w:p w14:paraId="0BEC0341" w14:textId="77777777" w:rsidR="00B35B9D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kể lần 1 bằng lời kết hợp với cử chỉ </w:t>
      </w:r>
      <w:sdt>
        <w:sdtPr>
          <w:tag w:val="goog_rdk_6"/>
          <w:id w:val="1070932284"/>
        </w:sdtPr>
        <w:sdtContent/>
      </w:sdt>
      <w:r w:rsidR="00B35B9D">
        <w:rPr>
          <w:rFonts w:ascii="Times New Roman" w:eastAsia="Times New Roman" w:hAnsi="Times New Roman" w:cs="Times New Roman"/>
          <w:sz w:val="28"/>
          <w:szCs w:val="28"/>
        </w:rPr>
        <w:t xml:space="preserve"> điệu bộ</w:t>
      </w:r>
    </w:p>
    <w:p w14:paraId="78459D84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Cô vừa kể cho các con nghe chuyện gì?</w:t>
      </w:r>
    </w:p>
    <w:p w14:paraId="21B8C70B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tóm tắt và giảng nội dung câu chuyện. </w:t>
      </w:r>
    </w:p>
    <w:p w14:paraId="48B8AEA9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Chơi : Gieo hạt</w:t>
      </w:r>
    </w:p>
    <w:p w14:paraId="7011760A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Cô kể cho trẻ nghe lần 2 kết hợp tranh.</w:t>
      </w:r>
    </w:p>
    <w:p w14:paraId="68EA4601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Đàm thoại: + Cô vừa kể truyện gì?</w:t>
      </w:r>
    </w:p>
    <w:p w14:paraId="7E8C959C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+ Trong truyện có những ai?</w:t>
      </w:r>
    </w:p>
    <w:p w14:paraId="72548E89" w14:textId="2F51E632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 Các con vừa đã làm gì? </w:t>
      </w:r>
    </w:p>
    <w:p w14:paraId="30ED0A31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+ Lang Liêu giải thích gì về bánh chưng, bánh dày?</w:t>
      </w:r>
    </w:p>
    <w:p w14:paraId="10ACCD59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+ Để làm được bánh đó Lang Liêu phải làm gì?</w:t>
      </w:r>
    </w:p>
    <w:p w14:paraId="504E971D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+ Con yêu ai? Vì sao?</w:t>
      </w:r>
    </w:p>
    <w:p w14:paraId="72080DD2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chơi trò chơi “Gặt lúa ”.</w:t>
      </w:r>
    </w:p>
    <w:p w14:paraId="3A072CC6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Lần 3 cho trẻ nghe kể truyện trên máy vi tính.</w:t>
      </w:r>
    </w:p>
    <w:p w14:paraId="404D6898" w14:textId="5AA85EF3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Giáo dục trẻ chăm chỉ, cần cù chịu khó lao động. </w:t>
      </w:r>
    </w:p>
    <w:p w14:paraId="74B25FB0" w14:textId="77777777" w:rsidR="002E00F2" w:rsidRDefault="00EB5DAB">
      <w:pPr>
        <w:tabs>
          <w:tab w:val="left" w:pos="12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HĐ3: “ Cô  hát bé nghe ”</w:t>
      </w:r>
    </w:p>
    <w:p w14:paraId="7A0DE649" w14:textId="77777777" w:rsidR="002E00F2" w:rsidRDefault="00EB5DA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hát cho trẻ nghe bài “Tết là tết”.</w:t>
      </w:r>
    </w:p>
    <w:p w14:paraId="02486866" w14:textId="77777777" w:rsidR="002E00F2" w:rsidRDefault="00EB5DA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 giá trẻ hàng ngày và các tình huống phát sinh</w:t>
      </w:r>
    </w:p>
    <w:p w14:paraId="03A4476D" w14:textId="77777777" w:rsidR="002E00F2" w:rsidRDefault="002E00F2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869BF" w14:textId="77777777" w:rsidR="00000703" w:rsidRDefault="00000703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1FD9A" w14:textId="77777777" w:rsidR="00000703" w:rsidRDefault="00000703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EA88A" w14:textId="77777777" w:rsidR="00000703" w:rsidRDefault="00000703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E158" w14:textId="77777777" w:rsidR="00000703" w:rsidRDefault="00000703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5827D" w14:textId="77777777" w:rsidR="00000703" w:rsidRDefault="00000703">
      <w:pPr>
        <w:shd w:val="clear" w:color="auto" w:fill="FFFFFF"/>
        <w:spacing w:after="0" w:line="240" w:lineRule="auto"/>
        <w:ind w:right="38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4A4F38" w14:textId="31EDAD55" w:rsidR="002E00F2" w:rsidRDefault="00EB5DAB" w:rsidP="00816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Thứ bảy, ngày 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1 năm 202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ACE0556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hoạt động chơi – tập có chủ định: ôn </w:t>
      </w:r>
      <w:r>
        <w:rPr>
          <w:rFonts w:ascii="Times New Roman" w:eastAsia="Times New Roman" w:hAnsi="Times New Roman" w:cs="Times New Roman"/>
          <w:sz w:val="28"/>
          <w:szCs w:val="28"/>
        </w:rPr>
        <w:t>Chuyền bóng sang 2 bên</w:t>
      </w:r>
    </w:p>
    <w:p w14:paraId="4CAFA6F5" w14:textId="77777777" w:rsidR="002E00F2" w:rsidRDefault="00EB5DAB" w:rsidP="00000703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Thuộc lĩnh vực: </w:t>
      </w:r>
      <w:r>
        <w:rPr>
          <w:rFonts w:ascii="Times New Roman" w:eastAsia="Times New Roman" w:hAnsi="Times New Roman" w:cs="Times New Roman"/>
          <w:sz w:val="28"/>
          <w:szCs w:val="28"/>
        </w:rPr>
        <w:t>PTTC</w:t>
      </w:r>
    </w:p>
    <w:p w14:paraId="09A4E271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Mục đích yêu cầu</w:t>
      </w:r>
    </w:p>
    <w:p w14:paraId="158FCFF0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6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Trẻ nhớ tờn bài vận động, tên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Biết chuyền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bóng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bằng 2 tay và phối hợp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nhịp nhàng với bạn để chuyền bóng sang hai bên và không làm rơi bóng</w:t>
      </w:r>
    </w:p>
    <w:p w14:paraId="4928D738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Phát triển cơ tay, cơ chân, sự khéo léo, rèn sự tự tin, mạnh dạn.</w:t>
      </w:r>
    </w:p>
    <w:p w14:paraId="11D4447E" w14:textId="77777777" w:rsidR="00A464F6" w:rsidRDefault="00EB5DAB" w:rsidP="00A464F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dục trẻ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thức về nề nếp tập luyện thể dục, đoàn kết.</w:t>
      </w:r>
    </w:p>
    <w:p w14:paraId="41A52F81" w14:textId="77777777" w:rsidR="00A464F6" w:rsidRDefault="00EB5DAB" w:rsidP="00A464F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35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Chuẩn bị:</w:t>
      </w:r>
    </w:p>
    <w:p w14:paraId="40A16E7C" w14:textId="193FDA44" w:rsidR="002E00F2" w:rsidRPr="00A464F6" w:rsidRDefault="00EB5DAB" w:rsidP="00A464F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Xắc xô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         </w:t>
      </w:r>
    </w:p>
    <w:p w14:paraId="0C1852C2" w14:textId="791C48AB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A464F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đựng 8 trái bóng</w:t>
      </w:r>
    </w:p>
    <w:p w14:paraId="1C2B8970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hát: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</w:rPr>
        <w:t>Sắp đến tết rồi”</w:t>
      </w:r>
    </w:p>
    <w:p w14:paraId="4D444090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Tiến hành</w:t>
      </w:r>
    </w:p>
    <w:p w14:paraId="4E6DBAF7" w14:textId="77777777" w:rsidR="002E00F2" w:rsidRDefault="00EB5DAB">
      <w:pPr>
        <w:tabs>
          <w:tab w:val="center" w:pos="37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HĐ1: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Bé vui đón tết</w:t>
      </w:r>
    </w:p>
    <w:p w14:paraId="62AA69B9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đi với các kiểu đi lên xuống dốc, chui qua hang, chạy nhanh, chạy chậm</w:t>
      </w:r>
      <w:r>
        <w:rPr>
          <w:rFonts w:ascii="Arial" w:eastAsia="Arial" w:hAnsi="Arial" w:cs="Arial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đứng theo đội hình vòng tròn)</w:t>
      </w:r>
    </w:p>
    <w:p w14:paraId="3EA6CFCC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B35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Các bé  thi tài</w:t>
      </w:r>
    </w:p>
    <w:p w14:paraId="207EAD0A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BTPTC: Cô hướng dẫn trẻ tập các động tác tay, bụng, chân, bật, kết hợp với bài hát: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Sắp đến tết rồi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”</w:t>
      </w:r>
    </w:p>
    <w:p w14:paraId="36C109A3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Tay vai: đưa 2 tay đưa ra trước, đưa lên cao </w:t>
      </w:r>
    </w:p>
    <w:p w14:paraId="269B841D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Bụng: đưa 2 tay đưa lên cao, nghiêng người sang hai bên</w:t>
      </w:r>
    </w:p>
    <w:p w14:paraId="37281478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Chân: Co 1 chân lên, để xuống, đổi chân </w:t>
      </w:r>
    </w:p>
    <w:p w14:paraId="17A60175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Bật: tách chân, khép chân </w:t>
      </w:r>
    </w:p>
    <w:p w14:paraId="5692B261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ĐTNM: tay (Đưa tay ra trước lên cao)</w:t>
      </w:r>
    </w:p>
    <w:p w14:paraId="54D21B03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VĐCB: Chuyền bóng sang hai bên</w:t>
      </w:r>
    </w:p>
    <w:p w14:paraId="1B6331E3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Với đồ dùng cô đó chuẩn bị các con có thể chơi những trò chơi và vận động gì?.</w:t>
      </w:r>
    </w:p>
    <w:p w14:paraId="477D853D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thực hành với những gì trẻ đó nêu ra.</w:t>
      </w:r>
    </w:p>
    <w:p w14:paraId="356D62B5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thực hiện mẫu lầ</w:t>
      </w:r>
      <w:r w:rsidR="00B35B9D">
        <w:rPr>
          <w:rFonts w:ascii="Times New Roman" w:eastAsia="Times New Roman" w:hAnsi="Times New Roman" w:cs="Times New Roman"/>
          <w:sz w:val="28"/>
          <w:szCs w:val="28"/>
        </w:rPr>
        <w:t>n 1 không phân tích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7082A9" w14:textId="77777777" w:rsidR="002E00F2" w:rsidRDefault="00EB5DAB" w:rsidP="0081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6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Lần </w:t>
      </w:r>
      <w:r w:rsidR="00B35B9D">
        <w:rPr>
          <w:rFonts w:ascii="Times New Roman" w:eastAsia="Times New Roman" w:hAnsi="Times New Roman" w:cs="Times New Roman"/>
          <w:sz w:val="28"/>
          <w:szCs w:val="28"/>
        </w:rPr>
        <w:t>2 có kết hợp phân tích động tác</w:t>
      </w:r>
      <w:r>
        <w:rPr>
          <w:rFonts w:ascii="Times New Roman" w:eastAsia="Times New Roman" w:hAnsi="Times New Roman" w:cs="Times New Roman"/>
          <w:sz w:val="28"/>
          <w:szCs w:val="28"/>
        </w:rPr>
        <w:t>: Cô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đứng tự nhiên, chân rộng bằng vai, hai tay cầm bóng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Khi có hiệu lệnh, cô quay thân người cô về phía bên phải đưa cho bạn đứng sau, bạn đứng sau đón bóng bằng 2 tay và quay người về bên phải đưa cho bạn đứng sau, cứ thế bạn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chuyển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tiếp đến bạn cuối cùng. Bạn cuối cùng ôm bóng đưa cho bạn đầu hàng và đổi bên</w:t>
      </w:r>
    </w:p>
    <w:p w14:paraId="37515D1E" w14:textId="6BBD106B" w:rsidR="002E00F2" w:rsidRDefault="00EB5DA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Cô cho trẻ đứng thành 2 hàng</w:t>
      </w:r>
    </w:p>
    <w:p w14:paraId="476E2BED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Lần 1: Trẻ tập.(sửa sai cho trẻ)</w:t>
      </w:r>
    </w:p>
    <w:p w14:paraId="68980FBE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Lần 2 thi đua giữa 2 đội(khuyến khích động viên trẻ)</w:t>
      </w:r>
    </w:p>
    <w:p w14:paraId="2CA0D466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Kiểm tra kết quả 2 đội</w:t>
      </w:r>
    </w:p>
    <w:p w14:paraId="310127DE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*TCVĐ: “đá bóng</w:t>
      </w:r>
      <w:sdt>
        <w:sdtPr>
          <w:tag w:val="goog_rdk_7"/>
          <w:id w:val="109390369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4634F2F" w14:textId="77777777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 chơi: Cô chia trẻ thành </w:t>
      </w:r>
      <w:r>
        <w:rPr>
          <w:rFonts w:ascii="Times New Roman" w:eastAsia="Times New Roman" w:hAnsi="Times New Roman" w:cs="Times New Roman"/>
          <w:sz w:val="28"/>
          <w:szCs w:val="28"/>
        </w:rPr>
        <w:t>2 đội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mỗi đội 2 hàng đứng quay mặt vào nhau để </w:t>
      </w:r>
      <w:r>
        <w:rPr>
          <w:rFonts w:ascii="Times New Roman" w:eastAsia="Times New Roman" w:hAnsi="Times New Roman" w:cs="Times New Roman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bóng sang cho nhau. Mỗi đội cô chuẩn bị 2 quả bóng. Đội nào </w:t>
      </w:r>
      <w:r>
        <w:rPr>
          <w:rFonts w:ascii="Times New Roman" w:eastAsia="Times New Roman" w:hAnsi="Times New Roman" w:cs="Times New Roman"/>
          <w:sz w:val="28"/>
          <w:szCs w:val="28"/>
        </w:rPr>
        <w:t>đỡ được nhiều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bóng  th́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đội đó giỏi hơn.</w:t>
      </w:r>
    </w:p>
    <w:p w14:paraId="40E18841" w14:textId="4FE41150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00070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 cho trẻ chơi 2-3 lần</w:t>
      </w:r>
    </w:p>
    <w:p w14:paraId="2734F8B6" w14:textId="7B78FE34" w:rsidR="002E00F2" w:rsidRDefault="00EB5DA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0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 nhận xét trẻ chơi</w:t>
      </w:r>
    </w:p>
    <w:p w14:paraId="36362274" w14:textId="77777777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HĐ3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Thư giãn cùng bé</w:t>
      </w:r>
    </w:p>
    <w:p w14:paraId="55D488CB" w14:textId="77777777" w:rsidR="002E00F2" w:rsidRDefault="00EB5DAB">
      <w:pPr>
        <w:spacing w:after="0" w:line="240" w:lineRule="auto"/>
        <w:ind w:left="630" w:right="388" w:hanging="6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đi nhẹ nhàng 1-2 vòng quanh lớp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590A69E" w14:textId="77777777" w:rsidR="002E00F2" w:rsidRDefault="00EB5DAB">
      <w:pPr>
        <w:spacing w:after="0" w:line="240" w:lineRule="auto"/>
        <w:ind w:left="630" w:right="388" w:hanging="6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 giá trẻ hàng ngày và các tình huống phát sinh</w:t>
      </w:r>
    </w:p>
    <w:p w14:paraId="189482BA" w14:textId="77777777" w:rsidR="002E00F2" w:rsidRDefault="002E0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AEEFA6" w14:textId="77777777" w:rsidR="00000703" w:rsidRDefault="0000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D85502" w14:textId="77777777" w:rsidR="00000703" w:rsidRDefault="0000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43568" w14:textId="77777777" w:rsidR="00000703" w:rsidRDefault="00000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667F1B" w14:textId="77777777" w:rsidR="00A464F6" w:rsidRDefault="00A46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A05DC" w14:textId="77777777" w:rsidR="00A464F6" w:rsidRDefault="00A46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7CD46" w14:textId="112726D9" w:rsidR="002E00F2" w:rsidRDefault="00EB5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Ý 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KIẾN XÁC NHẬN CỦA TỔ CHUYÊN MÔN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9EF1266" w14:textId="77777777" w:rsidR="00C150B5" w:rsidRDefault="00EB5DAB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0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4E80A759" w14:textId="77777777" w:rsidR="00C150B5" w:rsidRDefault="00C150B5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1ACF7" w14:textId="77777777" w:rsidR="00C150B5" w:rsidRDefault="00C150B5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2B3A0" w14:textId="77777777" w:rsidR="00C150B5" w:rsidRDefault="00C150B5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C246E" w14:textId="77777777" w:rsidR="00C150B5" w:rsidRDefault="00C150B5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27AF17" w14:textId="308E04C7" w:rsidR="00C150B5" w:rsidRDefault="00C150B5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Trần Thị Thanh Thuỷ</w:t>
      </w:r>
    </w:p>
    <w:p w14:paraId="70E31285" w14:textId="77777777" w:rsidR="00C150B5" w:rsidRDefault="00C150B5" w:rsidP="00816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F50F9A" w14:textId="2B071369" w:rsidR="00816D75" w:rsidRDefault="00C150B5" w:rsidP="00C150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Ý KIẾN XÁC NHẬN CỦA BGH                                                                                                                                                     </w:t>
      </w:r>
    </w:p>
    <w:p w14:paraId="3F646D5F" w14:textId="77777777" w:rsidR="00816D75" w:rsidRDefault="00816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A7FC997" w14:textId="77777777" w:rsidR="002E00F2" w:rsidRDefault="002E00F2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587C9" w14:textId="77777777" w:rsidR="002E00F2" w:rsidRDefault="002E00F2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7135F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EE5FA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95FB7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39DCA6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2BF18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F9E00D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50E84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AB5D8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7EFBC7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DF91A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A454C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128D6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1560F" w14:textId="77777777" w:rsidR="00816D75" w:rsidRDefault="00816D75">
      <w:pPr>
        <w:tabs>
          <w:tab w:val="left" w:pos="855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D75" w:rsidSect="0047114D">
      <w:pgSz w:w="15840" w:h="12240" w:orient="landscape"/>
      <w:pgMar w:top="851" w:right="851" w:bottom="851" w:left="1418" w:header="57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1850" w14:textId="77777777" w:rsidR="00CD3043" w:rsidRDefault="00CD3043">
      <w:pPr>
        <w:spacing w:after="0" w:line="240" w:lineRule="auto"/>
      </w:pPr>
      <w:r>
        <w:separator/>
      </w:r>
    </w:p>
  </w:endnote>
  <w:endnote w:type="continuationSeparator" w:id="0">
    <w:p w14:paraId="444FD7F4" w14:textId="77777777" w:rsidR="00CD3043" w:rsidRDefault="00CD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D0B5F" w14:textId="77777777" w:rsidR="00CD3043" w:rsidRDefault="00CD3043">
      <w:pPr>
        <w:spacing w:after="0" w:line="240" w:lineRule="auto"/>
      </w:pPr>
      <w:r>
        <w:separator/>
      </w:r>
    </w:p>
  </w:footnote>
  <w:footnote w:type="continuationSeparator" w:id="0">
    <w:p w14:paraId="4D7256F1" w14:textId="77777777" w:rsidR="00CD3043" w:rsidRDefault="00CD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A2F03"/>
    <w:multiLevelType w:val="multilevel"/>
    <w:tmpl w:val="886E72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63BDC"/>
    <w:multiLevelType w:val="multilevel"/>
    <w:tmpl w:val="5252775C"/>
    <w:lvl w:ilvl="0">
      <w:start w:val="1"/>
      <w:numFmt w:val="decimal"/>
      <w:pStyle w:val="ListBullet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7D19"/>
    <w:multiLevelType w:val="multilevel"/>
    <w:tmpl w:val="0124400C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087F"/>
    <w:multiLevelType w:val="multilevel"/>
    <w:tmpl w:val="433CB0C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2138083">
    <w:abstractNumId w:val="0"/>
  </w:num>
  <w:num w:numId="2" w16cid:durableId="215089816">
    <w:abstractNumId w:val="3"/>
  </w:num>
  <w:num w:numId="3" w16cid:durableId="1398742233">
    <w:abstractNumId w:val="2"/>
  </w:num>
  <w:num w:numId="4" w16cid:durableId="85847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0F2"/>
    <w:rsid w:val="00000703"/>
    <w:rsid w:val="00040BB2"/>
    <w:rsid w:val="00043D0B"/>
    <w:rsid w:val="000722A4"/>
    <w:rsid w:val="00082CD0"/>
    <w:rsid w:val="00085B6E"/>
    <w:rsid w:val="000B6337"/>
    <w:rsid w:val="000D2DCE"/>
    <w:rsid w:val="000E1E2F"/>
    <w:rsid w:val="0017076F"/>
    <w:rsid w:val="00191DA2"/>
    <w:rsid w:val="00273838"/>
    <w:rsid w:val="002E00F2"/>
    <w:rsid w:val="002E084B"/>
    <w:rsid w:val="0030660A"/>
    <w:rsid w:val="00311CCF"/>
    <w:rsid w:val="00371E57"/>
    <w:rsid w:val="004174A5"/>
    <w:rsid w:val="0044437C"/>
    <w:rsid w:val="00444939"/>
    <w:rsid w:val="0047114D"/>
    <w:rsid w:val="00534428"/>
    <w:rsid w:val="005353CA"/>
    <w:rsid w:val="005B46AD"/>
    <w:rsid w:val="00603823"/>
    <w:rsid w:val="00630530"/>
    <w:rsid w:val="00674009"/>
    <w:rsid w:val="007635AF"/>
    <w:rsid w:val="00816D75"/>
    <w:rsid w:val="00824153"/>
    <w:rsid w:val="009C6887"/>
    <w:rsid w:val="00A05E1E"/>
    <w:rsid w:val="00A2119C"/>
    <w:rsid w:val="00A31762"/>
    <w:rsid w:val="00A464F6"/>
    <w:rsid w:val="00AD6EF0"/>
    <w:rsid w:val="00B35B9D"/>
    <w:rsid w:val="00C002A4"/>
    <w:rsid w:val="00C00AA6"/>
    <w:rsid w:val="00C150B5"/>
    <w:rsid w:val="00C56602"/>
    <w:rsid w:val="00C6651C"/>
    <w:rsid w:val="00CC4A0C"/>
    <w:rsid w:val="00CD3043"/>
    <w:rsid w:val="00D24FE3"/>
    <w:rsid w:val="00D7740B"/>
    <w:rsid w:val="00D80F72"/>
    <w:rsid w:val="00D90146"/>
    <w:rsid w:val="00DC4DD7"/>
    <w:rsid w:val="00E163F2"/>
    <w:rsid w:val="00EB5DAB"/>
    <w:rsid w:val="00F158B4"/>
    <w:rsid w:val="00F23DAC"/>
    <w:rsid w:val="00F643F1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529F"/>
  <w15:docId w15:val="{7EA44EC2-B334-4424-9DF0-3E77BF9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F1E00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F1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E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qFormat/>
    <w:rsid w:val="00394E2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94E2A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9F1E00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9F1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E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F1E00"/>
  </w:style>
  <w:style w:type="paragraph" w:customStyle="1" w:styleId="Mcln">
    <w:name w:val="Mục lớn"/>
    <w:basedOn w:val="Normal"/>
    <w:link w:val="MclnChar"/>
    <w:autoRedefine/>
    <w:qFormat/>
    <w:rsid w:val="009F1E00"/>
    <w:pPr>
      <w:tabs>
        <w:tab w:val="left" w:pos="8550"/>
      </w:tabs>
      <w:spacing w:before="120" w:after="0" w:line="240" w:lineRule="auto"/>
      <w:outlineLvl w:val="0"/>
    </w:pPr>
    <w:rPr>
      <w:rFonts w:ascii="Times New Roman" w:hAnsi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9F1E00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9F1E00"/>
    <w:pPr>
      <w:spacing w:after="120"/>
      <w:outlineLvl w:val="1"/>
    </w:pPr>
  </w:style>
  <w:style w:type="paragraph" w:customStyle="1" w:styleId="Tiu3">
    <w:name w:val="Tiêu đề 3"/>
    <w:basedOn w:val="Mcva"/>
    <w:link w:val="Tiu3Char"/>
    <w:autoRedefine/>
    <w:qFormat/>
    <w:rsid w:val="009F1E00"/>
    <w:pPr>
      <w:outlineLvl w:val="2"/>
    </w:pPr>
  </w:style>
  <w:style w:type="character" w:customStyle="1" w:styleId="McvaChar">
    <w:name w:val="Mục vừa Char"/>
    <w:basedOn w:val="MclnChar"/>
    <w:link w:val="Mcva"/>
    <w:rsid w:val="009F1E00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9F1E00"/>
    <w:pPr>
      <w:outlineLvl w:val="3"/>
    </w:pPr>
  </w:style>
  <w:style w:type="character" w:customStyle="1" w:styleId="Tiu3Char">
    <w:name w:val="Tiêu đề 3 Char"/>
    <w:basedOn w:val="McvaChar"/>
    <w:link w:val="Tiu3"/>
    <w:rsid w:val="009F1E00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9F1E00"/>
    <w:pPr>
      <w:outlineLvl w:val="4"/>
    </w:pPr>
  </w:style>
  <w:style w:type="character" w:customStyle="1" w:styleId="Tiu4Char">
    <w:name w:val="Tiêu đề 4 Char"/>
    <w:basedOn w:val="Tiu3Char"/>
    <w:link w:val="Tiu4"/>
    <w:rsid w:val="009F1E00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F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F1E00"/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9F1E00"/>
    <w:rPr>
      <w:rFonts w:ascii="Times New Roman" w:hAnsi="Times New Roman"/>
      <w:b/>
      <w:sz w:val="28"/>
      <w:szCs w:val="28"/>
      <w:lang w:val="pt-BR"/>
    </w:rPr>
  </w:style>
  <w:style w:type="table" w:styleId="TableGrid">
    <w:name w:val="Table Grid"/>
    <w:basedOn w:val="TableNormal"/>
    <w:uiPriority w:val="59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9F1E0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F1E00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1E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9F1E00"/>
  </w:style>
  <w:style w:type="paragraph" w:styleId="BodyTextIndent2">
    <w:name w:val="Body Text Indent 2"/>
    <w:basedOn w:val="Normal"/>
    <w:link w:val="BodyTextIndent2Char"/>
    <w:rsid w:val="009F1E00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F1E00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9F1E00"/>
    <w:pPr>
      <w:spacing w:after="0" w:line="240" w:lineRule="auto"/>
    </w:pPr>
    <w:rPr>
      <w:rFonts w:ascii=".VnTime" w:eastAsia="Times New Roman" w:hAnsi=".VnTime" w:cs="Arial"/>
      <w:sz w:val="28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9F1E00"/>
  </w:style>
  <w:style w:type="paragraph" w:customStyle="1" w:styleId="Char1">
    <w:name w:val="Char1"/>
    <w:basedOn w:val="Normal"/>
    <w:autoRedefine/>
    <w:uiPriority w:val="99"/>
    <w:qFormat/>
    <w:rsid w:val="009F1E00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 w:cs="Times New Roman"/>
      <w:bCs/>
      <w:iCs/>
      <w:color w:val="FF00FF"/>
      <w:spacing w:val="-6"/>
      <w:sz w:val="28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9F1E00"/>
  </w:style>
  <w:style w:type="paragraph" w:styleId="BodyText">
    <w:name w:val="Body Text"/>
    <w:basedOn w:val="Normal"/>
    <w:link w:val="BodyTextChar"/>
    <w:uiPriority w:val="99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9F1E00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uiPriority w:val="99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uiPriority w:val="99"/>
    <w:rsid w:val="009F1E00"/>
  </w:style>
  <w:style w:type="character" w:customStyle="1" w:styleId="apple-converted-space">
    <w:name w:val="apple-converted-space"/>
    <w:basedOn w:val="DefaultParagraphFont"/>
    <w:uiPriority w:val="99"/>
    <w:qFormat/>
    <w:rsid w:val="009F1E00"/>
  </w:style>
  <w:style w:type="paragraph" w:customStyle="1" w:styleId="Char">
    <w:name w:val="Char"/>
    <w:basedOn w:val="Normal"/>
    <w:uiPriority w:val="99"/>
    <w:qFormat/>
    <w:rsid w:val="009F1E00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Emphasis">
    <w:name w:val="Emphasis"/>
    <w:uiPriority w:val="99"/>
    <w:qFormat/>
    <w:rsid w:val="009F1E00"/>
    <w:rPr>
      <w:i/>
      <w:iCs/>
    </w:rPr>
  </w:style>
  <w:style w:type="paragraph" w:styleId="ListBullet">
    <w:name w:val="List Bullet"/>
    <w:basedOn w:val="Normal"/>
    <w:rsid w:val="009F1E00"/>
    <w:pPr>
      <w:numPr>
        <w:numId w:val="3"/>
      </w:numPr>
      <w:spacing w:after="0" w:line="240" w:lineRule="auto"/>
      <w:contextualSpacing/>
    </w:pPr>
    <w:rPr>
      <w:rFonts w:ascii=".VnTime" w:eastAsia="Times New Roman" w:hAnsi=".VnTime" w:cs="Times New Roman"/>
      <w:b/>
      <w:sz w:val="28"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9F1E00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9F1E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F1E00"/>
    <w:rPr>
      <w:color w:val="800080"/>
      <w:u w:val="single"/>
    </w:rPr>
  </w:style>
  <w:style w:type="paragraph" w:customStyle="1" w:styleId="font5">
    <w:name w:val="font5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9F1E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9F1E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FF0000"/>
    </w:rPr>
  </w:style>
  <w:style w:type="paragraph" w:customStyle="1" w:styleId="font13">
    <w:name w:val="font13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color="FF0000"/>
    </w:rPr>
  </w:style>
  <w:style w:type="paragraph" w:customStyle="1" w:styleId="xl92">
    <w:name w:val="xl92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9F1E0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9F1E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9F1E0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9F1E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9F1E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9F1E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9F1E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9F1E00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9F1E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9F1E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9F1E0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9F1E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9F1E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9F1E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9F1E0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9F1E0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9F1E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9F1E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9F1E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9F1E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color="FF0000"/>
    </w:rPr>
  </w:style>
  <w:style w:type="paragraph" w:customStyle="1" w:styleId="font16">
    <w:name w:val="font16"/>
    <w:basedOn w:val="Normal"/>
    <w:qFormat/>
    <w:rsid w:val="009F1E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9F1E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9F1E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9F1E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9F1E0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9F1E0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9F1E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9F1E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9F1E0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9F1E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u w:color="FF0000"/>
    </w:rPr>
  </w:style>
  <w:style w:type="character" w:styleId="Strong">
    <w:name w:val="Strong"/>
    <w:uiPriority w:val="22"/>
    <w:qFormat/>
    <w:rsid w:val="009F1E00"/>
    <w:rPr>
      <w:b/>
      <w:bCs/>
    </w:rPr>
  </w:style>
  <w:style w:type="paragraph" w:styleId="NoSpacing">
    <w:name w:val="No Spacing"/>
    <w:qFormat/>
    <w:rsid w:val="009F1E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9F1E00"/>
    <w:pPr>
      <w:numPr>
        <w:numId w:val="4"/>
      </w:numPr>
      <w:spacing w:after="0" w:line="240" w:lineRule="auto"/>
      <w:contextualSpacing/>
    </w:pPr>
    <w:rPr>
      <w:rFonts w:ascii=".VnTime" w:eastAsia="Times New Roman" w:hAnsi=".VnTime" w:cs="Times New Roman"/>
      <w:sz w:val="28"/>
      <w:szCs w:val="28"/>
      <w:u w:color="FF0000"/>
    </w:rPr>
  </w:style>
  <w:style w:type="numbering" w:customStyle="1" w:styleId="NoList111">
    <w:name w:val="No List111"/>
    <w:next w:val="NoList"/>
    <w:uiPriority w:val="99"/>
    <w:semiHidden/>
    <w:unhideWhenUsed/>
    <w:rsid w:val="009F1E00"/>
  </w:style>
  <w:style w:type="table" w:customStyle="1" w:styleId="TableGrid2">
    <w:name w:val="Table Grid2"/>
    <w:basedOn w:val="TableNormal"/>
    <w:next w:val="TableGrid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F1E00"/>
  </w:style>
  <w:style w:type="numbering" w:customStyle="1" w:styleId="NoList12">
    <w:name w:val="No List12"/>
    <w:next w:val="NoList"/>
    <w:uiPriority w:val="99"/>
    <w:semiHidden/>
    <w:unhideWhenUsed/>
    <w:rsid w:val="009F1E00"/>
  </w:style>
  <w:style w:type="paragraph" w:styleId="TOC1">
    <w:name w:val="toc 1"/>
    <w:basedOn w:val="Normal"/>
    <w:next w:val="Normal"/>
    <w:autoRedefine/>
    <w:semiHidden/>
    <w:rsid w:val="009F1E00"/>
    <w:pPr>
      <w:tabs>
        <w:tab w:val="right" w:leader="dot" w:pos="8778"/>
      </w:tabs>
      <w:spacing w:after="0" w:line="336" w:lineRule="auto"/>
      <w:ind w:left="1620" w:hanging="1620"/>
    </w:pPr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9F1E00"/>
  </w:style>
  <w:style w:type="paragraph" w:styleId="HTMLPreformatted">
    <w:name w:val="HTML Preformatted"/>
    <w:basedOn w:val="Normal"/>
    <w:link w:val="HTMLPreformattedChar"/>
    <w:uiPriority w:val="99"/>
    <w:unhideWhenUsed/>
    <w:rsid w:val="009F1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E00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F1E00"/>
    <w:rPr>
      <w:rFonts w:ascii="Cambria" w:eastAsia="SimSun" w:hAnsi="Cambria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/Kc1Hy0sIYqyVW+z8ilhOjfpA==">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B97C82-1412-43FE-BA71-11855312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グエン ミンドゥク</cp:lastModifiedBy>
  <cp:revision>28</cp:revision>
  <dcterms:created xsi:type="dcterms:W3CDTF">2022-08-25T10:59:00Z</dcterms:created>
  <dcterms:modified xsi:type="dcterms:W3CDTF">2025-01-15T15:37:00Z</dcterms:modified>
</cp:coreProperties>
</file>